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8" w:rsidRDefault="00CD35A8" w:rsidP="00CD35A8">
      <w:pPr>
        <w:rPr>
          <w:b/>
          <w:sz w:val="28"/>
          <w:szCs w:val="28"/>
        </w:rPr>
      </w:pPr>
      <w:bookmarkStart w:id="0" w:name="_GoBack"/>
      <w:bookmarkEnd w:id="0"/>
    </w:p>
    <w:p w:rsidR="00CD35A8" w:rsidRDefault="00CD35A8" w:rsidP="00CD35A8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ОТЧЕТ О ДЕЯТЕЛЬНОСТИ  Регионального  отделения                                                     Межрегионального  общественного  движения  « В ЗАЩИТУ ЧЕЛОВЕКА ТРУДА»       в  Ульяновской  области      ЗА2017 ГОД.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1. Региональное  отделение  Межрегионального   общественного движения                                                                                  « В ЗАЩИТУ ЧЕЛОВЕКА ТРУДА»   в  Ульяновской  области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 xml:space="preserve">2.РФ, Ульяновская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льяновск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ул.Отрадная</w:t>
      </w:r>
      <w:proofErr w:type="spellEnd"/>
      <w:r>
        <w:rPr>
          <w:sz w:val="24"/>
          <w:szCs w:val="24"/>
        </w:rPr>
        <w:t xml:space="preserve"> ,д.2,кв.93 ,тел. 8-904-181-60-04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3.Учетный номер  7312020046,Дата регистрации в Управлении Министерства юстиции РФ по Ульяновской области  16.09.2016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4.Дата регистрации в УФНС по Ульяновскойобласти23.09.2016 ИНН7327080085,КПП732701007.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5.ОО «Ульяновский» филиала «Нижегородский»  АО «АЛЬФА-БАНК»                                                   БИК 042202824,Кор/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30101810200000000824,Рас/сч40703810929280000092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 xml:space="preserve">6. Председатель </w:t>
      </w:r>
      <w:proofErr w:type="gramStart"/>
      <w:r>
        <w:rPr>
          <w:sz w:val="24"/>
          <w:szCs w:val="24"/>
        </w:rPr>
        <w:t>движения-</w:t>
      </w:r>
      <w:proofErr w:type="spellStart"/>
      <w:r>
        <w:rPr>
          <w:sz w:val="24"/>
          <w:szCs w:val="24"/>
        </w:rPr>
        <w:t>Асташенков</w:t>
      </w:r>
      <w:proofErr w:type="spellEnd"/>
      <w:proofErr w:type="gramEnd"/>
      <w:r>
        <w:rPr>
          <w:sz w:val="24"/>
          <w:szCs w:val="24"/>
        </w:rPr>
        <w:t xml:space="preserve"> Глеб Александрович, </w:t>
      </w:r>
      <w:r>
        <w:rPr>
          <w:sz w:val="24"/>
          <w:szCs w:val="24"/>
        </w:rPr>
        <w:t xml:space="preserve"> 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7Состав руководящего орган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Асташенков</w:t>
      </w:r>
      <w:proofErr w:type="spellEnd"/>
      <w:r>
        <w:rPr>
          <w:sz w:val="24"/>
          <w:szCs w:val="24"/>
        </w:rPr>
        <w:t xml:space="preserve"> Глеб Александрович, дата избрания 05.07.2016,протокол №1 учредительного собрания регионального отделения Межрегионального общественного движения» В ЗАЩИТУ ЧЕЛОВЕКА ТРУДА» в Ульяновской области.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8.Ревизор 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ревизионного органа Алимов  Ильнар </w:t>
      </w:r>
      <w:proofErr w:type="spellStart"/>
      <w:r>
        <w:rPr>
          <w:sz w:val="24"/>
          <w:szCs w:val="24"/>
        </w:rPr>
        <w:t>Раисьевич</w:t>
      </w:r>
      <w:proofErr w:type="spellEnd"/>
      <w:r>
        <w:rPr>
          <w:sz w:val="24"/>
          <w:szCs w:val="24"/>
        </w:rPr>
        <w:t>, избран 05.07.2016г. ,протокол №1 учредительного собрания регионального отделения Межрегионального общественного движения» В ЗАЩИТУ ЧЕЛОВЕКА ТРУДА» в Ульяновской области.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 xml:space="preserve">9.Цели: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 xml:space="preserve">онсолидация  усилий  российских трудящихся                                                                                                                                                                                                          -Обеспечение для  работающего населения РФ социальной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-Содействие  защите законных  прав и свобод трудящихся                                                                                                                                                                                                              -Содействие формированию институтов гражданского  общества и культуры гражданственности в России, развитие системы  социального партнерства   между государством  и  интересами трудящихся граждан                                                                                       -Формирование уважительного отношения к трудящемуся человеку в обществе  и государстве                                                                                                                                                                      - Публичное выражение позиции трудящихся по  любым вопросам  общественной жизни,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актуальным  вопросам в политической и экономической сферах.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t>10.На балансе  организации имущества нет.</w:t>
      </w:r>
    </w:p>
    <w:p w:rsidR="00CD35A8" w:rsidRDefault="00CD35A8" w:rsidP="00CD35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В отчетном периоде организация не  имела  поступлений денежных средств или имущества от  иностранных источников. Учредителями организации не являются иностранные граждане и лица без  гражданства.</w:t>
      </w:r>
    </w:p>
    <w:p w:rsidR="00CD35A8" w:rsidRDefault="00CD35A8" w:rsidP="00CD35A8">
      <w:pPr>
        <w:rPr>
          <w:sz w:val="24"/>
          <w:szCs w:val="24"/>
        </w:rPr>
      </w:pPr>
    </w:p>
    <w:p w:rsidR="00CD35A8" w:rsidRDefault="00CD35A8" w:rsidP="00CD35A8">
      <w:pPr>
        <w:rPr>
          <w:sz w:val="24"/>
          <w:szCs w:val="24"/>
        </w:rPr>
      </w:pPr>
    </w:p>
    <w:p w:rsidR="00CD35A8" w:rsidRDefault="00CD35A8" w:rsidP="00CD35A8">
      <w:pPr>
        <w:rPr>
          <w:sz w:val="24"/>
          <w:szCs w:val="24"/>
        </w:rPr>
      </w:pPr>
    </w:p>
    <w:p w:rsidR="005A2470" w:rsidRDefault="00CD35A8"/>
    <w:sectPr w:rsidR="005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3"/>
    <w:rsid w:val="002B273E"/>
    <w:rsid w:val="00595ED3"/>
    <w:rsid w:val="00CD35A8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2018-02-12T06:51:00Z</dcterms:created>
  <dcterms:modified xsi:type="dcterms:W3CDTF">2018-02-12T06:52:00Z</dcterms:modified>
</cp:coreProperties>
</file>